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801"/>
        <w:gridCol w:w="1369"/>
        <w:gridCol w:w="3032"/>
        <w:gridCol w:w="2598"/>
      </w:tblGrid>
      <w:tr w:rsidR="00911639" w:rsidRPr="0047690D" w:rsidTr="003A451F">
        <w:trPr>
          <w:trHeight w:val="145"/>
        </w:trPr>
        <w:tc>
          <w:tcPr>
            <w:tcW w:w="851" w:type="pct"/>
            <w:shd w:val="clear" w:color="auto" w:fill="FFFFFF"/>
          </w:tcPr>
          <w:p w:rsidR="00911639" w:rsidRPr="0047690D" w:rsidRDefault="00911639" w:rsidP="003A4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47690D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Дата:</w:t>
            </w:r>
          </w:p>
        </w:tc>
        <w:tc>
          <w:tcPr>
            <w:tcW w:w="1154" w:type="pct"/>
            <w:gridSpan w:val="2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11639" w:rsidRPr="0047690D" w:rsidRDefault="00911639" w:rsidP="003A4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 w:rsidRPr="0047690D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>Класс 8а</w:t>
            </w:r>
          </w:p>
        </w:tc>
        <w:tc>
          <w:tcPr>
            <w:tcW w:w="1613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11639" w:rsidRPr="0047690D" w:rsidRDefault="00911639" w:rsidP="003A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11639" w:rsidRPr="0047690D" w:rsidRDefault="00911639" w:rsidP="003A4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lang w:val="kk-KZ"/>
              </w:rPr>
            </w:pPr>
          </w:p>
        </w:tc>
      </w:tr>
      <w:tr w:rsidR="00911639" w:rsidRPr="0047690D" w:rsidTr="003A451F">
        <w:trPr>
          <w:trHeight w:val="145"/>
        </w:trPr>
        <w:tc>
          <w:tcPr>
            <w:tcW w:w="851" w:type="pct"/>
            <w:shd w:val="clear" w:color="auto" w:fill="FFFFFF"/>
          </w:tcPr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lang w:val="en-US"/>
              </w:rPr>
            </w:pPr>
            <w:r w:rsidRPr="0047690D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 xml:space="preserve">Тема  занятия: </w:t>
            </w:r>
          </w:p>
        </w:tc>
        <w:tc>
          <w:tcPr>
            <w:tcW w:w="4149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91919" w:themeColor="background1" w:themeShade="1A"/>
                <w:sz w:val="24"/>
                <w:szCs w:val="24"/>
              </w:rPr>
              <w:t xml:space="preserve">Русская романтическая проза 19 века. </w:t>
            </w:r>
            <w:proofErr w:type="spellStart"/>
            <w:r w:rsidR="00ED44AB">
              <w:rPr>
                <w:rFonts w:ascii="Times New Roman" w:eastAsia="Times New Roman" w:hAnsi="Times New Roman" w:cs="Times New Roman"/>
                <w:b/>
                <w:i/>
                <w:color w:val="191919" w:themeColor="background1" w:themeShade="1A"/>
                <w:sz w:val="24"/>
                <w:szCs w:val="24"/>
              </w:rPr>
              <w:t>М.Лермонтов</w:t>
            </w:r>
            <w:proofErr w:type="spellEnd"/>
            <w:r w:rsidR="00ED44AB">
              <w:rPr>
                <w:rFonts w:ascii="Times New Roman" w:eastAsia="Times New Roman" w:hAnsi="Times New Roman" w:cs="Times New Roman"/>
                <w:b/>
                <w:i/>
                <w:color w:val="191919" w:themeColor="background1" w:themeShade="1A"/>
                <w:sz w:val="24"/>
                <w:szCs w:val="24"/>
              </w:rPr>
              <w:t xml:space="preserve"> «Мцыри»,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191919" w:themeColor="background1" w:themeShade="1A"/>
                <w:sz w:val="24"/>
                <w:szCs w:val="24"/>
              </w:rPr>
              <w:t>А.А.Бестужев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191919" w:themeColor="background1" w:themeShade="1A"/>
                <w:sz w:val="24"/>
                <w:szCs w:val="24"/>
              </w:rPr>
              <w:t>-Марлинский «Ревельский турнир»</w:t>
            </w:r>
          </w:p>
        </w:tc>
      </w:tr>
      <w:tr w:rsidR="00911639" w:rsidRPr="0047690D" w:rsidTr="003A451F">
        <w:trPr>
          <w:trHeight w:val="145"/>
        </w:trPr>
        <w:tc>
          <w:tcPr>
            <w:tcW w:w="851" w:type="pct"/>
            <w:shd w:val="clear" w:color="auto" w:fill="FFFFFF"/>
          </w:tcPr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 w:rsidRPr="0047690D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Общие  цели:</w:t>
            </w:r>
          </w:p>
        </w:tc>
        <w:tc>
          <w:tcPr>
            <w:tcW w:w="4149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11639" w:rsidRDefault="00911639" w:rsidP="003A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4769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Ученики будут знать:</w:t>
            </w:r>
          </w:p>
          <w:p w:rsidR="00911639" w:rsidRDefault="00911639" w:rsidP="003A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- краткие сведения о писателе;</w:t>
            </w:r>
          </w:p>
          <w:p w:rsidR="00911639" w:rsidRPr="0047690D" w:rsidRDefault="00911639" w:rsidP="003A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-обзорные сведения о его творчестве;</w:t>
            </w:r>
          </w:p>
          <w:p w:rsidR="00911639" w:rsidRPr="0047690D" w:rsidRDefault="00911639" w:rsidP="003A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4769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Ученики будут уметь:</w:t>
            </w:r>
          </w:p>
          <w:p w:rsidR="00911639" w:rsidRDefault="00911639" w:rsidP="0091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-выделять отличительные признаки романтизма;</w:t>
            </w:r>
          </w:p>
          <w:p w:rsidR="00911639" w:rsidRDefault="00911639" w:rsidP="0091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-сравнивать романтических героев различных произведений;</w:t>
            </w:r>
          </w:p>
          <w:p w:rsidR="00911639" w:rsidRPr="00911639" w:rsidRDefault="00911639" w:rsidP="0091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911639" w:rsidRPr="0047690D" w:rsidTr="003A451F">
        <w:trPr>
          <w:trHeight w:val="145"/>
        </w:trPr>
        <w:tc>
          <w:tcPr>
            <w:tcW w:w="851" w:type="pct"/>
            <w:shd w:val="clear" w:color="auto" w:fill="FFFFFF"/>
          </w:tcPr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 w:rsidRPr="0047690D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Результаты  обучения:</w:t>
            </w:r>
          </w:p>
        </w:tc>
        <w:tc>
          <w:tcPr>
            <w:tcW w:w="4149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11639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</w:pPr>
            <w:r w:rsidRPr="004769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  <w:t>Ученики знают:</w:t>
            </w:r>
          </w:p>
          <w:p w:rsidR="00911639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  <w:t>-А.А.Бестужев-Марлинский – первостепенная и характерная фигура в истории русского романтизма;</w:t>
            </w:r>
          </w:p>
          <w:p w:rsidR="00911639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  <w:t>-тематику произведений Бестужева-Марлинского;</w:t>
            </w:r>
          </w:p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  <w:t>-романтических героев «Ревельского турнира»</w:t>
            </w:r>
          </w:p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</w:pPr>
            <w:r w:rsidRPr="004769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  <w:t>Умеют:</w:t>
            </w:r>
          </w:p>
          <w:p w:rsidR="00911639" w:rsidRDefault="00911639" w:rsidP="00911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  <w:t>-сравнивать романтические произведения с произведениями классицизма и сентиментализма;</w:t>
            </w:r>
          </w:p>
          <w:p w:rsidR="00911639" w:rsidRPr="00911639" w:rsidRDefault="00911639" w:rsidP="009116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kk-KZ"/>
              </w:rPr>
              <w:t>-анализировать и делать выводы о поступках геороев литературных романтических произведений.</w:t>
            </w:r>
          </w:p>
        </w:tc>
      </w:tr>
      <w:tr w:rsidR="00911639" w:rsidRPr="0047690D" w:rsidTr="003A451F">
        <w:trPr>
          <w:trHeight w:val="145"/>
        </w:trPr>
        <w:tc>
          <w:tcPr>
            <w:tcW w:w="851" w:type="pct"/>
            <w:shd w:val="clear" w:color="auto" w:fill="FFFFFF"/>
          </w:tcPr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 w:rsidRPr="0047690D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 xml:space="preserve">Ключевые  идеи:  </w:t>
            </w:r>
          </w:p>
        </w:tc>
        <w:tc>
          <w:tcPr>
            <w:tcW w:w="4149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11639" w:rsidRPr="0047690D" w:rsidRDefault="009607C9" w:rsidP="00B46E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Герой романтизма осознает несовершенство мира и людей, страдает от общения с ними и в то же время желает жить в этом мире, мечтает быть понятым и признанным.</w:t>
            </w:r>
          </w:p>
        </w:tc>
      </w:tr>
      <w:tr w:rsidR="00911639" w:rsidRPr="0047690D" w:rsidTr="003A451F">
        <w:trPr>
          <w:trHeight w:val="145"/>
        </w:trPr>
        <w:tc>
          <w:tcPr>
            <w:tcW w:w="5000" w:type="pct"/>
            <w:gridSpan w:val="5"/>
            <w:shd w:val="clear" w:color="auto" w:fill="FFFFFF"/>
          </w:tcPr>
          <w:p w:rsidR="00911639" w:rsidRPr="0047690D" w:rsidRDefault="00911639" w:rsidP="003A4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</w:tr>
      <w:tr w:rsidR="00911639" w:rsidRPr="0047690D" w:rsidTr="003A451F">
        <w:trPr>
          <w:trHeight w:val="145"/>
        </w:trPr>
        <w:tc>
          <w:tcPr>
            <w:tcW w:w="851" w:type="pct"/>
            <w:shd w:val="clear" w:color="auto" w:fill="FFFFFF"/>
          </w:tcPr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47690D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Этапы занятия</w:t>
            </w:r>
          </w:p>
        </w:tc>
        <w:tc>
          <w:tcPr>
            <w:tcW w:w="426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47690D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Время</w:t>
            </w:r>
          </w:p>
        </w:tc>
        <w:tc>
          <w:tcPr>
            <w:tcW w:w="3723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</w:tr>
      <w:tr w:rsidR="00911639" w:rsidRPr="0047690D" w:rsidTr="003A451F">
        <w:trPr>
          <w:trHeight w:val="395"/>
        </w:trPr>
        <w:tc>
          <w:tcPr>
            <w:tcW w:w="851" w:type="pct"/>
            <w:shd w:val="clear" w:color="auto" w:fill="FFFFFF"/>
          </w:tcPr>
          <w:p w:rsidR="00911639" w:rsidRPr="0047690D" w:rsidRDefault="00911639" w:rsidP="003A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 w:rsidRPr="0047690D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>Вызов</w:t>
            </w:r>
          </w:p>
        </w:tc>
        <w:tc>
          <w:tcPr>
            <w:tcW w:w="426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11639" w:rsidRPr="00C30B2D" w:rsidRDefault="00911639" w:rsidP="003A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 w:rsidRPr="0047690D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lang w:val="en-US"/>
              </w:rPr>
              <w:t> </w:t>
            </w:r>
            <w:r w:rsidR="00215727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 xml:space="preserve"> мин</w:t>
            </w:r>
          </w:p>
          <w:p w:rsidR="00911639" w:rsidRPr="0047690D" w:rsidRDefault="00911639" w:rsidP="003A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</w:p>
          <w:p w:rsidR="00911639" w:rsidRPr="0047690D" w:rsidRDefault="00911639" w:rsidP="003A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</w:p>
          <w:p w:rsidR="00911639" w:rsidRPr="0047690D" w:rsidRDefault="00911639" w:rsidP="003A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</w:p>
          <w:p w:rsidR="00911639" w:rsidRPr="0047690D" w:rsidRDefault="00911639" w:rsidP="003A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</w:p>
          <w:p w:rsidR="00911639" w:rsidRPr="0047690D" w:rsidRDefault="00911639" w:rsidP="003A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</w:p>
          <w:p w:rsidR="00911639" w:rsidRPr="0047690D" w:rsidRDefault="00911639" w:rsidP="003A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723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11639" w:rsidRPr="00B46ED5" w:rsidRDefault="00B46ED5" w:rsidP="00B46ED5">
            <w:pPr>
              <w:pStyle w:val="c3"/>
              <w:spacing w:before="0" w:beforeAutospacing="0" w:after="0" w:afterAutospacing="0" w:line="270" w:lineRule="atLeast"/>
              <w:jc w:val="both"/>
              <w:rPr>
                <w:color w:val="191919" w:themeColor="background1" w:themeShade="1A"/>
              </w:rPr>
            </w:pPr>
            <w:r w:rsidRPr="00B46ED5">
              <w:rPr>
                <w:b/>
                <w:color w:val="191919" w:themeColor="background1" w:themeShade="1A"/>
              </w:rPr>
              <w:t>Задание 1.</w:t>
            </w:r>
            <w:r w:rsidRPr="00B46ED5">
              <w:rPr>
                <w:color w:val="191919" w:themeColor="background1" w:themeShade="1A"/>
              </w:rPr>
              <w:t xml:space="preserve"> Составить сравнительную характеристику романтических героев «Мцыри» Лермонтова и «Ревельский турнир» Бестужева-Марлинского.</w:t>
            </w:r>
          </w:p>
          <w:tbl>
            <w:tblPr>
              <w:tblStyle w:val="a4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2301"/>
              <w:gridCol w:w="2302"/>
            </w:tblGrid>
            <w:tr w:rsidR="00B46ED5" w:rsidRPr="00B46ED5" w:rsidTr="00B46ED5">
              <w:tc>
                <w:tcPr>
                  <w:tcW w:w="2301" w:type="dxa"/>
                </w:tcPr>
                <w:p w:rsidR="00B46ED5" w:rsidRPr="00B46ED5" w:rsidRDefault="00B46ED5" w:rsidP="00B46ED5">
                  <w:pPr>
                    <w:pStyle w:val="c3"/>
                    <w:spacing w:before="0" w:beforeAutospacing="0" w:after="0" w:afterAutospacing="0" w:line="270" w:lineRule="atLeast"/>
                    <w:jc w:val="both"/>
                    <w:rPr>
                      <w:color w:val="191919" w:themeColor="background1" w:themeShade="1A"/>
                    </w:rPr>
                  </w:pPr>
                  <w:r w:rsidRPr="00B46ED5">
                    <w:rPr>
                      <w:color w:val="191919" w:themeColor="background1" w:themeShade="1A"/>
                    </w:rPr>
                    <w:t>Герой</w:t>
                  </w:r>
                </w:p>
              </w:tc>
              <w:tc>
                <w:tcPr>
                  <w:tcW w:w="2301" w:type="dxa"/>
                </w:tcPr>
                <w:p w:rsidR="00B46ED5" w:rsidRPr="00B46ED5" w:rsidRDefault="00B46ED5" w:rsidP="00B46ED5">
                  <w:pPr>
                    <w:pStyle w:val="c3"/>
                    <w:spacing w:before="0" w:beforeAutospacing="0" w:after="0" w:afterAutospacing="0" w:line="270" w:lineRule="atLeast"/>
                    <w:jc w:val="both"/>
                    <w:rPr>
                      <w:color w:val="191919" w:themeColor="background1" w:themeShade="1A"/>
                    </w:rPr>
                  </w:pPr>
                  <w:r w:rsidRPr="00B46ED5">
                    <w:rPr>
                      <w:color w:val="191919" w:themeColor="background1" w:themeShade="1A"/>
                    </w:rPr>
                    <w:t>Мцыри</w:t>
                  </w:r>
                </w:p>
              </w:tc>
              <w:tc>
                <w:tcPr>
                  <w:tcW w:w="2302" w:type="dxa"/>
                </w:tcPr>
                <w:p w:rsidR="00B46ED5" w:rsidRPr="00B46ED5" w:rsidRDefault="00B46ED5" w:rsidP="00B46ED5">
                  <w:pPr>
                    <w:pStyle w:val="c3"/>
                    <w:spacing w:before="0" w:beforeAutospacing="0" w:after="0" w:afterAutospacing="0" w:line="270" w:lineRule="atLeast"/>
                    <w:jc w:val="both"/>
                    <w:rPr>
                      <w:color w:val="191919" w:themeColor="background1" w:themeShade="1A"/>
                    </w:rPr>
                  </w:pPr>
                  <w:r w:rsidRPr="00B46ED5">
                    <w:rPr>
                      <w:color w:val="191919" w:themeColor="background1" w:themeShade="1A"/>
                    </w:rPr>
                    <w:t>Эдвин</w:t>
                  </w:r>
                </w:p>
              </w:tc>
            </w:tr>
            <w:tr w:rsidR="00B46ED5" w:rsidRPr="00B46ED5" w:rsidTr="00B46ED5">
              <w:tc>
                <w:tcPr>
                  <w:tcW w:w="2301" w:type="dxa"/>
                </w:tcPr>
                <w:p w:rsidR="00B46ED5" w:rsidRPr="00B46ED5" w:rsidRDefault="00215727" w:rsidP="00215727">
                  <w:pPr>
                    <w:pStyle w:val="c3"/>
                    <w:spacing w:before="0" w:beforeAutospacing="0" w:after="0" w:afterAutospacing="0" w:line="270" w:lineRule="atLeast"/>
                    <w:jc w:val="both"/>
                    <w:rPr>
                      <w:color w:val="191919" w:themeColor="background1" w:themeShade="1A"/>
                    </w:rPr>
                  </w:pPr>
                  <w:r>
                    <w:rPr>
                      <w:color w:val="191919" w:themeColor="background1" w:themeShade="1A"/>
                    </w:rPr>
                    <w:t>Описание, детали внешности</w:t>
                  </w:r>
                </w:p>
              </w:tc>
              <w:tc>
                <w:tcPr>
                  <w:tcW w:w="2301" w:type="dxa"/>
                </w:tcPr>
                <w:p w:rsidR="00B46ED5" w:rsidRPr="00B46ED5" w:rsidRDefault="00B46ED5" w:rsidP="00B46ED5">
                  <w:pPr>
                    <w:pStyle w:val="c3"/>
                    <w:spacing w:before="0" w:beforeAutospacing="0" w:after="0" w:afterAutospacing="0" w:line="270" w:lineRule="atLeast"/>
                    <w:jc w:val="both"/>
                    <w:rPr>
                      <w:color w:val="191919" w:themeColor="background1" w:themeShade="1A"/>
                    </w:rPr>
                  </w:pPr>
                </w:p>
                <w:p w:rsidR="00B46ED5" w:rsidRPr="00B46ED5" w:rsidRDefault="00B46ED5" w:rsidP="00B46ED5">
                  <w:pPr>
                    <w:pStyle w:val="c3"/>
                    <w:spacing w:before="0" w:beforeAutospacing="0" w:after="0" w:afterAutospacing="0" w:line="270" w:lineRule="atLeast"/>
                    <w:jc w:val="both"/>
                    <w:rPr>
                      <w:color w:val="191919" w:themeColor="background1" w:themeShade="1A"/>
                    </w:rPr>
                  </w:pPr>
                </w:p>
              </w:tc>
              <w:tc>
                <w:tcPr>
                  <w:tcW w:w="2302" w:type="dxa"/>
                </w:tcPr>
                <w:p w:rsidR="00B46ED5" w:rsidRPr="00B46ED5" w:rsidRDefault="00B46ED5" w:rsidP="00B46ED5">
                  <w:pPr>
                    <w:pStyle w:val="c3"/>
                    <w:spacing w:before="0" w:beforeAutospacing="0" w:after="0" w:afterAutospacing="0" w:line="270" w:lineRule="atLeast"/>
                    <w:jc w:val="both"/>
                    <w:rPr>
                      <w:color w:val="191919" w:themeColor="background1" w:themeShade="1A"/>
                    </w:rPr>
                  </w:pPr>
                </w:p>
              </w:tc>
            </w:tr>
            <w:tr w:rsidR="00B46ED5" w:rsidRPr="00B46ED5" w:rsidTr="00B46ED5">
              <w:tc>
                <w:tcPr>
                  <w:tcW w:w="2301" w:type="dxa"/>
                </w:tcPr>
                <w:p w:rsidR="00B46ED5" w:rsidRPr="00B46ED5" w:rsidRDefault="00215727" w:rsidP="00B46ED5">
                  <w:pPr>
                    <w:pStyle w:val="c3"/>
                    <w:spacing w:before="0" w:beforeAutospacing="0" w:after="0" w:afterAutospacing="0" w:line="270" w:lineRule="atLeast"/>
                    <w:jc w:val="both"/>
                    <w:rPr>
                      <w:color w:val="191919" w:themeColor="background1" w:themeShade="1A"/>
                    </w:rPr>
                  </w:pPr>
                  <w:r>
                    <w:rPr>
                      <w:color w:val="191919" w:themeColor="background1" w:themeShade="1A"/>
                    </w:rPr>
                    <w:t>Детали, помогающие понять</w:t>
                  </w:r>
                  <w:r w:rsidR="00B46ED5" w:rsidRPr="00B46ED5">
                    <w:rPr>
                      <w:color w:val="191919" w:themeColor="background1" w:themeShade="1A"/>
                    </w:rPr>
                    <w:t xml:space="preserve"> характер</w:t>
                  </w:r>
                </w:p>
              </w:tc>
              <w:tc>
                <w:tcPr>
                  <w:tcW w:w="2301" w:type="dxa"/>
                </w:tcPr>
                <w:p w:rsidR="00B46ED5" w:rsidRPr="00B46ED5" w:rsidRDefault="00B46ED5" w:rsidP="00B46ED5">
                  <w:pPr>
                    <w:pStyle w:val="c3"/>
                    <w:spacing w:before="0" w:beforeAutospacing="0" w:after="0" w:afterAutospacing="0" w:line="270" w:lineRule="atLeast"/>
                    <w:jc w:val="both"/>
                    <w:rPr>
                      <w:color w:val="191919" w:themeColor="background1" w:themeShade="1A"/>
                    </w:rPr>
                  </w:pPr>
                </w:p>
              </w:tc>
              <w:tc>
                <w:tcPr>
                  <w:tcW w:w="2302" w:type="dxa"/>
                </w:tcPr>
                <w:p w:rsidR="00B46ED5" w:rsidRPr="00B46ED5" w:rsidRDefault="00B46ED5" w:rsidP="00B46ED5">
                  <w:pPr>
                    <w:pStyle w:val="c3"/>
                    <w:spacing w:before="0" w:beforeAutospacing="0" w:after="0" w:afterAutospacing="0" w:line="270" w:lineRule="atLeast"/>
                    <w:jc w:val="both"/>
                    <w:rPr>
                      <w:color w:val="191919" w:themeColor="background1" w:themeShade="1A"/>
                    </w:rPr>
                  </w:pPr>
                </w:p>
              </w:tc>
            </w:tr>
            <w:tr w:rsidR="00B46ED5" w:rsidRPr="00B46ED5" w:rsidTr="00B46ED5">
              <w:tc>
                <w:tcPr>
                  <w:tcW w:w="2301" w:type="dxa"/>
                </w:tcPr>
                <w:p w:rsidR="00B46ED5" w:rsidRPr="00B46ED5" w:rsidRDefault="00B46ED5" w:rsidP="00B46ED5">
                  <w:pPr>
                    <w:pStyle w:val="c3"/>
                    <w:spacing w:before="0" w:beforeAutospacing="0" w:after="0" w:afterAutospacing="0" w:line="270" w:lineRule="atLeast"/>
                    <w:jc w:val="both"/>
                    <w:rPr>
                      <w:color w:val="191919" w:themeColor="background1" w:themeShade="1A"/>
                    </w:rPr>
                  </w:pPr>
                </w:p>
              </w:tc>
              <w:tc>
                <w:tcPr>
                  <w:tcW w:w="2301" w:type="dxa"/>
                </w:tcPr>
                <w:p w:rsidR="00B46ED5" w:rsidRPr="00B46ED5" w:rsidRDefault="00B46ED5" w:rsidP="00B46ED5">
                  <w:pPr>
                    <w:pStyle w:val="c3"/>
                    <w:spacing w:before="0" w:beforeAutospacing="0" w:after="0" w:afterAutospacing="0" w:line="270" w:lineRule="atLeast"/>
                    <w:jc w:val="both"/>
                    <w:rPr>
                      <w:color w:val="191919" w:themeColor="background1" w:themeShade="1A"/>
                    </w:rPr>
                  </w:pPr>
                </w:p>
              </w:tc>
              <w:tc>
                <w:tcPr>
                  <w:tcW w:w="2302" w:type="dxa"/>
                </w:tcPr>
                <w:p w:rsidR="00B46ED5" w:rsidRPr="00B46ED5" w:rsidRDefault="00B46ED5" w:rsidP="00B46ED5">
                  <w:pPr>
                    <w:pStyle w:val="c3"/>
                    <w:spacing w:before="0" w:beforeAutospacing="0" w:after="0" w:afterAutospacing="0" w:line="270" w:lineRule="atLeast"/>
                    <w:jc w:val="both"/>
                    <w:rPr>
                      <w:color w:val="191919" w:themeColor="background1" w:themeShade="1A"/>
                    </w:rPr>
                  </w:pPr>
                </w:p>
              </w:tc>
            </w:tr>
          </w:tbl>
          <w:p w:rsidR="00B46ED5" w:rsidRPr="00C30B2D" w:rsidRDefault="00B46ED5" w:rsidP="00B46ED5">
            <w:pPr>
              <w:pStyle w:val="c3"/>
              <w:spacing w:before="0" w:beforeAutospacing="0" w:after="0" w:afterAutospacing="0" w:line="270" w:lineRule="atLeast"/>
              <w:ind w:left="360"/>
              <w:jc w:val="both"/>
              <w:rPr>
                <w:color w:val="444444"/>
              </w:rPr>
            </w:pPr>
          </w:p>
        </w:tc>
      </w:tr>
      <w:tr w:rsidR="00911639" w:rsidRPr="0047690D" w:rsidTr="003A451F">
        <w:trPr>
          <w:trHeight w:val="463"/>
        </w:trPr>
        <w:tc>
          <w:tcPr>
            <w:tcW w:w="851" w:type="pct"/>
            <w:shd w:val="clear" w:color="auto" w:fill="FFFFFF"/>
          </w:tcPr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47690D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Этапы занятия</w:t>
            </w:r>
          </w:p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47690D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Изучение нового</w:t>
            </w:r>
          </w:p>
        </w:tc>
        <w:tc>
          <w:tcPr>
            <w:tcW w:w="426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11639" w:rsidRPr="0047690D" w:rsidRDefault="00911639" w:rsidP="00215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47690D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Время</w:t>
            </w:r>
          </w:p>
          <w:p w:rsidR="00911639" w:rsidRPr="0047690D" w:rsidRDefault="00911639" w:rsidP="00215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5 мин</w:t>
            </w:r>
          </w:p>
        </w:tc>
        <w:tc>
          <w:tcPr>
            <w:tcW w:w="3723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11639" w:rsidRPr="00215727" w:rsidRDefault="00B46ED5" w:rsidP="00215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>Задание 2.</w:t>
            </w:r>
            <w:r w:rsidR="00215727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 xml:space="preserve"> Мини-бой «Кто больше?» </w:t>
            </w:r>
            <w:r w:rsidR="00215727" w:rsidRPr="00215727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Представить доказательства того, что эти герои являются романтическими образами.</w:t>
            </w:r>
          </w:p>
          <w:p w:rsidR="00215727" w:rsidRPr="0047690D" w:rsidRDefault="00215727" w:rsidP="00215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</w:p>
        </w:tc>
      </w:tr>
      <w:tr w:rsidR="00911639" w:rsidRPr="0047690D" w:rsidTr="003A451F">
        <w:trPr>
          <w:trHeight w:val="463"/>
        </w:trPr>
        <w:tc>
          <w:tcPr>
            <w:tcW w:w="851" w:type="pct"/>
            <w:shd w:val="clear" w:color="auto" w:fill="FFFFFF"/>
          </w:tcPr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47690D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Этапы занятия</w:t>
            </w:r>
          </w:p>
          <w:p w:rsidR="00911639" w:rsidRPr="0047690D" w:rsidRDefault="00911639" w:rsidP="003A4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47690D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Изучение нового материала</w:t>
            </w:r>
          </w:p>
        </w:tc>
        <w:tc>
          <w:tcPr>
            <w:tcW w:w="426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47690D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lastRenderedPageBreak/>
              <w:t>Время</w:t>
            </w:r>
          </w:p>
          <w:p w:rsidR="00911639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1</w:t>
            </w:r>
            <w:r w:rsidR="00C62E17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 xml:space="preserve"> мин</w:t>
            </w:r>
          </w:p>
          <w:p w:rsidR="00911639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911639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911639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C62E17" w:rsidRDefault="00C62E17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C62E17" w:rsidRDefault="00C62E17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C62E17" w:rsidRDefault="00C62E17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C62E17" w:rsidRDefault="00C62E17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23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44AB" w:rsidRDefault="00215727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lastRenderedPageBreak/>
              <w:t xml:space="preserve">Задание 3. </w:t>
            </w:r>
            <w:r w:rsidR="00ED44AB" w:rsidRPr="00ED44AB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С помощью метода «6 шляп» представить свой взгляд на судьбу романтических героев</w:t>
            </w:r>
            <w:r w:rsidR="0069021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Лермонтова и Марлинского.</w:t>
            </w:r>
          </w:p>
          <w:p w:rsidR="00ED44AB" w:rsidRPr="00ED44AB" w:rsidRDefault="00ED44AB" w:rsidP="00ED44AB">
            <w:pPr>
              <w:pStyle w:val="a5"/>
              <w:shd w:val="clear" w:color="auto" w:fill="FCF8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D44AB">
              <w:rPr>
                <w:rStyle w:val="a6"/>
                <w:color w:val="000000"/>
                <w:sz w:val="20"/>
                <w:szCs w:val="20"/>
              </w:rPr>
              <w:t>Белая шляпа</w:t>
            </w:r>
            <w:r w:rsidRPr="00ED44AB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ED44AB">
              <w:rPr>
                <w:color w:val="000000"/>
                <w:sz w:val="20"/>
                <w:szCs w:val="20"/>
              </w:rPr>
              <w:t>- чистый разум, трезвое мышление.</w:t>
            </w:r>
            <w:r w:rsidRPr="00ED44AB">
              <w:rPr>
                <w:color w:val="000000"/>
                <w:sz w:val="20"/>
                <w:szCs w:val="20"/>
              </w:rPr>
              <w:t xml:space="preserve"> </w:t>
            </w:r>
            <w:r w:rsidRPr="00ED44AB">
              <w:rPr>
                <w:color w:val="000000"/>
                <w:sz w:val="20"/>
                <w:szCs w:val="20"/>
              </w:rPr>
              <w:t>Она оперирует только имеющимися фактами и цифрами. Смотрим только на то, что имеем и пытаемся извлечь только то, что можно извлечь.</w:t>
            </w:r>
          </w:p>
          <w:p w:rsidR="00ED44AB" w:rsidRPr="00ED44AB" w:rsidRDefault="00ED44AB" w:rsidP="00ED44AB">
            <w:pPr>
              <w:pStyle w:val="a5"/>
              <w:shd w:val="clear" w:color="auto" w:fill="FCF8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D44AB">
              <w:rPr>
                <w:rStyle w:val="a6"/>
                <w:color w:val="000000"/>
                <w:sz w:val="20"/>
                <w:szCs w:val="20"/>
              </w:rPr>
              <w:t>Красная шляпа</w:t>
            </w:r>
            <w:r w:rsidRPr="00ED44A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D44AB">
              <w:rPr>
                <w:color w:val="000000"/>
                <w:sz w:val="20"/>
                <w:szCs w:val="20"/>
              </w:rPr>
              <w:t>– это эмоции, внезапные прозрения и интуиция</w:t>
            </w:r>
            <w:proofErr w:type="gramStart"/>
            <w:r w:rsidRPr="00ED44A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D44AB">
              <w:rPr>
                <w:color w:val="000000"/>
                <w:sz w:val="20"/>
                <w:szCs w:val="20"/>
              </w:rPr>
              <w:t xml:space="preserve"> </w:t>
            </w:r>
            <w:r w:rsidRPr="00ED44AB">
              <w:rPr>
                <w:color w:val="000000"/>
                <w:sz w:val="20"/>
                <w:szCs w:val="20"/>
              </w:rPr>
              <w:t xml:space="preserve">Красная </w:t>
            </w:r>
            <w:r w:rsidRPr="00ED44AB">
              <w:rPr>
                <w:color w:val="000000"/>
                <w:sz w:val="20"/>
                <w:szCs w:val="20"/>
              </w:rPr>
              <w:t xml:space="preserve"> шляпа – это пылкий оратор и политик, всегда берущий в расчёт сиюминутный настрой толпы.</w:t>
            </w:r>
          </w:p>
          <w:p w:rsidR="00ED44AB" w:rsidRDefault="00ED44AB" w:rsidP="00ED44AB">
            <w:pPr>
              <w:pStyle w:val="a5"/>
              <w:shd w:val="clear" w:color="auto" w:fill="FCF8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D44AB">
              <w:rPr>
                <w:rStyle w:val="a6"/>
                <w:color w:val="000000"/>
                <w:sz w:val="20"/>
                <w:szCs w:val="20"/>
              </w:rPr>
              <w:t>Чёрная шляпа</w:t>
            </w:r>
            <w:r w:rsidRPr="00ED44A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D44AB">
              <w:rPr>
                <w:color w:val="000000"/>
                <w:sz w:val="20"/>
                <w:szCs w:val="20"/>
              </w:rPr>
              <w:t>– это пессимист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ED44AB">
              <w:rPr>
                <w:color w:val="000000"/>
                <w:sz w:val="20"/>
                <w:szCs w:val="20"/>
              </w:rPr>
              <w:t>Однако</w:t>
            </w:r>
            <w:proofErr w:type="gramStart"/>
            <w:r w:rsidRPr="00ED44AB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ED44AB">
              <w:rPr>
                <w:color w:val="000000"/>
                <w:sz w:val="20"/>
                <w:szCs w:val="20"/>
              </w:rPr>
              <w:t xml:space="preserve"> он должен быть аргументированным пессимистом. </w:t>
            </w:r>
          </w:p>
          <w:p w:rsidR="00ED44AB" w:rsidRPr="00ED44AB" w:rsidRDefault="00ED44AB" w:rsidP="00ED44AB">
            <w:pPr>
              <w:pStyle w:val="a5"/>
              <w:shd w:val="clear" w:color="auto" w:fill="FCF8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D44AB">
              <w:rPr>
                <w:rStyle w:val="a6"/>
                <w:color w:val="000000"/>
                <w:sz w:val="20"/>
                <w:szCs w:val="20"/>
              </w:rPr>
              <w:t>Жёлтая шляпа</w:t>
            </w:r>
            <w:r w:rsidRPr="00ED44A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D44AB">
              <w:rPr>
                <w:color w:val="000000"/>
                <w:sz w:val="20"/>
                <w:szCs w:val="20"/>
              </w:rPr>
              <w:t xml:space="preserve">– это «позитивное» Солнышко. Жёлтая шляпа – выразитель самого оптимистичного взгляда на будущее, Тот, Кто Подмечает Всё Самое </w:t>
            </w:r>
            <w:r w:rsidRPr="00ED44AB">
              <w:rPr>
                <w:color w:val="000000"/>
                <w:sz w:val="20"/>
                <w:szCs w:val="20"/>
              </w:rPr>
              <w:lastRenderedPageBreak/>
              <w:t>Лучшее, самое удачное</w:t>
            </w:r>
            <w:proofErr w:type="gramStart"/>
            <w:r w:rsidRPr="00ED44A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D44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ED44AB">
              <w:rPr>
                <w:color w:val="000000"/>
                <w:sz w:val="20"/>
                <w:szCs w:val="20"/>
              </w:rPr>
              <w:t>амое главное: жёлтая шляпа должна уметь найти «позитив» в «негативе».</w:t>
            </w:r>
          </w:p>
          <w:p w:rsidR="00ED44AB" w:rsidRPr="00ED44AB" w:rsidRDefault="00ED44AB" w:rsidP="00ED44AB">
            <w:pPr>
              <w:pStyle w:val="a5"/>
              <w:shd w:val="clear" w:color="auto" w:fill="FCF8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D44AB">
              <w:rPr>
                <w:rStyle w:val="a6"/>
                <w:color w:val="000000"/>
                <w:sz w:val="20"/>
                <w:szCs w:val="20"/>
              </w:rPr>
              <w:t>Зелёная шляпа</w:t>
            </w:r>
            <w:r w:rsidRPr="00ED44A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D44AB">
              <w:rPr>
                <w:color w:val="000000"/>
                <w:sz w:val="20"/>
                <w:szCs w:val="20"/>
              </w:rPr>
              <w:t>– это шутовской колпак с бубенчиками. Зелёная шляпа – это полёт фантазии и фонтан самых смелых и безумных творческих идей.</w:t>
            </w:r>
          </w:p>
          <w:p w:rsidR="00ED44AB" w:rsidRPr="00ED44AB" w:rsidRDefault="00ED44AB" w:rsidP="00ED44AB">
            <w:pPr>
              <w:pStyle w:val="a5"/>
              <w:shd w:val="clear" w:color="auto" w:fill="FCF8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D44AB">
              <w:rPr>
                <w:rStyle w:val="a6"/>
                <w:color w:val="000000"/>
                <w:sz w:val="20"/>
                <w:szCs w:val="20"/>
              </w:rPr>
              <w:t>Синяя шляпа</w:t>
            </w:r>
            <w:r w:rsidRPr="00ED44A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D44AB">
              <w:rPr>
                <w:color w:val="000000"/>
                <w:sz w:val="20"/>
                <w:szCs w:val="20"/>
              </w:rPr>
              <w:t>– это просто организатор всего процесса. Роль синей шляпы – быть координатором, спикером – дающим (или не дающим) слово всем предыдущим шляпам, суммировать и итожить.</w:t>
            </w:r>
          </w:p>
          <w:p w:rsidR="00ED44AB" w:rsidRPr="0047690D" w:rsidRDefault="00ED44AB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</w:p>
        </w:tc>
      </w:tr>
      <w:tr w:rsidR="00911639" w:rsidRPr="0047690D" w:rsidTr="003A451F">
        <w:trPr>
          <w:trHeight w:val="527"/>
        </w:trPr>
        <w:tc>
          <w:tcPr>
            <w:tcW w:w="851" w:type="pct"/>
            <w:shd w:val="clear" w:color="auto" w:fill="FFFFFF"/>
          </w:tcPr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26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11639" w:rsidRPr="0047690D" w:rsidRDefault="00911639" w:rsidP="00C62E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1</w:t>
            </w:r>
            <w:r w:rsidR="00C62E17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 xml:space="preserve"> мин</w:t>
            </w:r>
          </w:p>
        </w:tc>
        <w:tc>
          <w:tcPr>
            <w:tcW w:w="3723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11639" w:rsidRPr="00690215" w:rsidRDefault="00690215" w:rsidP="00690215">
            <w:pPr>
              <w:shd w:val="clear" w:color="auto" w:fill="FFFFFF"/>
              <w:spacing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021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Задание 4.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Презентация «Шляп»</w:t>
            </w:r>
          </w:p>
        </w:tc>
      </w:tr>
      <w:tr w:rsidR="00911639" w:rsidRPr="0047690D" w:rsidTr="003A451F">
        <w:trPr>
          <w:trHeight w:val="527"/>
        </w:trPr>
        <w:tc>
          <w:tcPr>
            <w:tcW w:w="851" w:type="pct"/>
            <w:shd w:val="clear" w:color="auto" w:fill="FFFFFF"/>
          </w:tcPr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47690D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Этап</w:t>
            </w:r>
          </w:p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47690D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Рефлексия</w:t>
            </w:r>
          </w:p>
        </w:tc>
        <w:tc>
          <w:tcPr>
            <w:tcW w:w="426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11639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47690D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Время</w:t>
            </w:r>
          </w:p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5мин</w:t>
            </w:r>
          </w:p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23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90215" w:rsidRDefault="00690215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Здание 5. </w:t>
            </w:r>
          </w:p>
          <w:p w:rsidR="00690215" w:rsidRPr="00690215" w:rsidRDefault="00690215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 w:rsidRPr="00690215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 xml:space="preserve">Пожелания </w:t>
            </w:r>
            <w:r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 xml:space="preserve">и вопросы </w:t>
            </w:r>
            <w:r w:rsidRPr="00690215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 xml:space="preserve">на </w:t>
            </w:r>
            <w:proofErr w:type="spellStart"/>
            <w:r w:rsidRPr="00690215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>стикерах</w:t>
            </w:r>
            <w:proofErr w:type="spellEnd"/>
            <w:r w:rsidRPr="00690215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>.</w:t>
            </w:r>
          </w:p>
          <w:p w:rsidR="00911639" w:rsidRPr="00690215" w:rsidRDefault="00690215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69021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Что нового узнали на уроке?</w:t>
            </w:r>
          </w:p>
          <w:p w:rsidR="00690215" w:rsidRPr="00690215" w:rsidRDefault="00690215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69021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Что заставило задуматься?</w:t>
            </w:r>
          </w:p>
          <w:p w:rsidR="00690215" w:rsidRPr="00690215" w:rsidRDefault="00690215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69021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Что было полезным?</w:t>
            </w:r>
          </w:p>
          <w:p w:rsidR="00690215" w:rsidRDefault="00690215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690215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Какие моменты урока останутся в памяти?</w:t>
            </w:r>
          </w:p>
          <w:p w:rsidR="00690215" w:rsidRPr="000075B4" w:rsidRDefault="00690215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</w:p>
        </w:tc>
      </w:tr>
      <w:tr w:rsidR="00911639" w:rsidRPr="0047690D" w:rsidTr="003A451F">
        <w:trPr>
          <w:trHeight w:val="527"/>
        </w:trPr>
        <w:tc>
          <w:tcPr>
            <w:tcW w:w="851" w:type="pct"/>
            <w:shd w:val="clear" w:color="auto" w:fill="FFFFFF"/>
          </w:tcPr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47690D">
              <w:rPr>
                <w:rFonts w:ascii="Times New Roman" w:eastAsia="Times New Roman" w:hAnsi="Times New Roman" w:cs="Times New Roman"/>
                <w:i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Подход, основанный на совместной работе:</w:t>
            </w:r>
          </w:p>
        </w:tc>
        <w:tc>
          <w:tcPr>
            <w:tcW w:w="426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23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11639" w:rsidRPr="0047690D" w:rsidRDefault="00C62E17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Коллаборативное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обучение, диалогическое обучение</w:t>
            </w:r>
          </w:p>
        </w:tc>
      </w:tr>
      <w:tr w:rsidR="00911639" w:rsidRPr="0047690D" w:rsidTr="003A451F">
        <w:trPr>
          <w:trHeight w:val="527"/>
        </w:trPr>
        <w:tc>
          <w:tcPr>
            <w:tcW w:w="851" w:type="pct"/>
            <w:shd w:val="clear" w:color="auto" w:fill="FFFFFF"/>
          </w:tcPr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47690D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  <w:t>Домашнее задание</w:t>
            </w:r>
            <w:r w:rsidRPr="0047690D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11639" w:rsidRPr="0047690D" w:rsidRDefault="00911639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23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11639" w:rsidRPr="0047690D" w:rsidRDefault="00C62E17" w:rsidP="003A4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Подготовка к сочинению «Мой любимый романтический герой»</w:t>
            </w:r>
            <w:bookmarkStart w:id="0" w:name="_GoBack"/>
            <w:bookmarkEnd w:id="0"/>
          </w:p>
        </w:tc>
      </w:tr>
    </w:tbl>
    <w:p w:rsidR="00911639" w:rsidRPr="0047690D" w:rsidRDefault="00911639" w:rsidP="009116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1639" w:rsidRPr="0047690D" w:rsidRDefault="00911639" w:rsidP="009116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91919" w:themeColor="background1" w:themeShade="1A"/>
          <w:sz w:val="24"/>
          <w:szCs w:val="24"/>
        </w:rPr>
      </w:pPr>
    </w:p>
    <w:p w:rsidR="00911639" w:rsidRPr="0047690D" w:rsidRDefault="00911639" w:rsidP="009116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91919" w:themeColor="background1" w:themeShade="1A"/>
          <w:sz w:val="24"/>
          <w:szCs w:val="24"/>
        </w:rPr>
      </w:pPr>
    </w:p>
    <w:p w:rsidR="00911639" w:rsidRPr="0047690D" w:rsidRDefault="00911639" w:rsidP="009116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91919" w:themeColor="background1" w:themeShade="1A"/>
          <w:sz w:val="24"/>
          <w:szCs w:val="24"/>
        </w:rPr>
      </w:pPr>
    </w:p>
    <w:p w:rsidR="00911639" w:rsidRPr="0047690D" w:rsidRDefault="00911639" w:rsidP="00911639">
      <w:pPr>
        <w:rPr>
          <w:sz w:val="24"/>
          <w:szCs w:val="24"/>
        </w:rPr>
      </w:pPr>
    </w:p>
    <w:p w:rsidR="00911639" w:rsidRDefault="00911639" w:rsidP="00911639"/>
    <w:p w:rsidR="00583B88" w:rsidRDefault="00583B88"/>
    <w:sectPr w:rsidR="005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3832"/>
    <w:multiLevelType w:val="hybridMultilevel"/>
    <w:tmpl w:val="247C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C2FE0"/>
    <w:multiLevelType w:val="hybridMultilevel"/>
    <w:tmpl w:val="AE24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C28EB"/>
    <w:multiLevelType w:val="hybridMultilevel"/>
    <w:tmpl w:val="B9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39"/>
    <w:rsid w:val="00215727"/>
    <w:rsid w:val="00583B88"/>
    <w:rsid w:val="00690215"/>
    <w:rsid w:val="00911639"/>
    <w:rsid w:val="009607C9"/>
    <w:rsid w:val="00B46ED5"/>
    <w:rsid w:val="00C62E17"/>
    <w:rsid w:val="00E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639"/>
    <w:pPr>
      <w:ind w:left="720"/>
      <w:contextualSpacing/>
    </w:pPr>
  </w:style>
  <w:style w:type="paragraph" w:customStyle="1" w:styleId="c3">
    <w:name w:val="c3"/>
    <w:basedOn w:val="a"/>
    <w:rsid w:val="0091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6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D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44AB"/>
    <w:rPr>
      <w:b/>
      <w:bCs/>
    </w:rPr>
  </w:style>
  <w:style w:type="character" w:customStyle="1" w:styleId="apple-converted-space">
    <w:name w:val="apple-converted-space"/>
    <w:basedOn w:val="a0"/>
    <w:rsid w:val="00ED4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639"/>
    <w:pPr>
      <w:ind w:left="720"/>
      <w:contextualSpacing/>
    </w:pPr>
  </w:style>
  <w:style w:type="paragraph" w:customStyle="1" w:styleId="c3">
    <w:name w:val="c3"/>
    <w:basedOn w:val="a"/>
    <w:rsid w:val="0091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6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D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44AB"/>
    <w:rPr>
      <w:b/>
      <w:bCs/>
    </w:rPr>
  </w:style>
  <w:style w:type="character" w:customStyle="1" w:styleId="apple-converted-space">
    <w:name w:val="apple-converted-space"/>
    <w:basedOn w:val="a0"/>
    <w:rsid w:val="00ED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4</cp:revision>
  <dcterms:created xsi:type="dcterms:W3CDTF">2013-01-29T15:01:00Z</dcterms:created>
  <dcterms:modified xsi:type="dcterms:W3CDTF">2013-01-29T15:45:00Z</dcterms:modified>
</cp:coreProperties>
</file>