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12" w:rsidRPr="006C5FBF" w:rsidRDefault="00A84C12" w:rsidP="006C5FBF">
      <w:pPr>
        <w:jc w:val="center"/>
        <w:rPr>
          <w:b/>
        </w:rPr>
      </w:pPr>
      <w:bookmarkStart w:id="0" w:name="_GoBack"/>
      <w:r w:rsidRPr="006C5FBF">
        <w:rPr>
          <w:b/>
        </w:rPr>
        <w:t>Золотые правила менторинга</w:t>
      </w:r>
    </w:p>
    <w:bookmarkEnd w:id="0"/>
    <w:p w:rsidR="00A84C12" w:rsidRDefault="00A84C12" w:rsidP="006C5FBF">
      <w:pPr>
        <w:tabs>
          <w:tab w:val="left" w:pos="2940"/>
          <w:tab w:val="left" w:pos="5490"/>
        </w:tabs>
        <w:rPr>
          <w:b/>
        </w:rPr>
      </w:pPr>
      <w:r>
        <w:tab/>
      </w:r>
      <w:r w:rsidRPr="006C5FBF">
        <w:rPr>
          <w:b/>
        </w:rPr>
        <w:t>Правила наблюдения</w:t>
      </w:r>
      <w:r>
        <w:rPr>
          <w:b/>
        </w:rPr>
        <w:t xml:space="preserve"> </w:t>
      </w:r>
      <w:r>
        <w:rPr>
          <w:b/>
        </w:rPr>
        <w:tab/>
      </w:r>
    </w:p>
    <w:p w:rsidR="00A84C12" w:rsidRDefault="00A84C12" w:rsidP="006C5FBF">
      <w:pPr>
        <w:pStyle w:val="NoSpacing"/>
      </w:pPr>
      <w:r>
        <w:t>1.Выбор фокуса</w:t>
      </w:r>
    </w:p>
    <w:p w:rsidR="00A84C12" w:rsidRDefault="00A84C12" w:rsidP="006C5FBF">
      <w:pPr>
        <w:pStyle w:val="NoSpacing"/>
      </w:pPr>
      <w:r>
        <w:t>2.Доказательства достижений цели</w:t>
      </w:r>
    </w:p>
    <w:p w:rsidR="00A84C12" w:rsidRDefault="00A84C12" w:rsidP="006C5FBF">
      <w:pPr>
        <w:pStyle w:val="NoSpacing"/>
      </w:pPr>
      <w:r>
        <w:t>3.Выводы и рекомендации</w:t>
      </w:r>
    </w:p>
    <w:p w:rsidR="00A84C12" w:rsidRDefault="00A84C12" w:rsidP="006C5FBF">
      <w:pPr>
        <w:pStyle w:val="NoSpacing"/>
      </w:pPr>
      <w:r>
        <w:t>4. Схема или план наблюдения</w:t>
      </w:r>
    </w:p>
    <w:p w:rsidR="00A84C12" w:rsidRDefault="00A84C12" w:rsidP="006C5FBF">
      <w:pPr>
        <w:pStyle w:val="NoSpacing"/>
      </w:pPr>
      <w:r>
        <w:t>5. Эффективность</w:t>
      </w:r>
    </w:p>
    <w:p w:rsidR="00A84C12" w:rsidRDefault="00A84C12" w:rsidP="006C5FBF">
      <w:pPr>
        <w:pStyle w:val="NoSpacing"/>
      </w:pPr>
    </w:p>
    <w:p w:rsidR="00A84C12" w:rsidRDefault="00A84C12" w:rsidP="006C5FBF">
      <w:pPr>
        <w:pStyle w:val="NoSpacing"/>
        <w:jc w:val="center"/>
        <w:rPr>
          <w:b/>
        </w:rPr>
      </w:pPr>
      <w:r w:rsidRPr="006C5FBF">
        <w:rPr>
          <w:b/>
        </w:rPr>
        <w:t>Правила Вмешательства</w:t>
      </w:r>
    </w:p>
    <w:p w:rsidR="00A84C12" w:rsidRPr="006C5FBF" w:rsidRDefault="00A84C12" w:rsidP="006C5FBF">
      <w:pPr>
        <w:pStyle w:val="NoSpacing"/>
        <w:jc w:val="both"/>
      </w:pPr>
      <w:r w:rsidRPr="006C5FBF">
        <w:t>1.Учет потребности подопечного</w:t>
      </w:r>
    </w:p>
    <w:p w:rsidR="00A84C12" w:rsidRPr="006C5FBF" w:rsidRDefault="00A84C12" w:rsidP="006C5FBF">
      <w:pPr>
        <w:pStyle w:val="NoSpacing"/>
        <w:jc w:val="both"/>
      </w:pPr>
      <w:r w:rsidRPr="006C5FBF">
        <w:t>2.Совместное планирование</w:t>
      </w:r>
    </w:p>
    <w:p w:rsidR="00A84C12" w:rsidRPr="006C5FBF" w:rsidRDefault="00A84C12" w:rsidP="006C5FBF">
      <w:pPr>
        <w:pStyle w:val="NoSpacing"/>
        <w:jc w:val="both"/>
      </w:pPr>
      <w:r w:rsidRPr="006C5FBF">
        <w:t>3.Рефлексия</w:t>
      </w:r>
    </w:p>
    <w:p w:rsidR="00A84C12" w:rsidRPr="006C5FBF" w:rsidRDefault="00A84C12" w:rsidP="006C5FBF">
      <w:pPr>
        <w:pStyle w:val="NoSpacing"/>
        <w:jc w:val="both"/>
      </w:pPr>
      <w:r w:rsidRPr="006C5FBF">
        <w:t>4.Согласование с руководством</w:t>
      </w:r>
    </w:p>
    <w:p w:rsidR="00A84C12" w:rsidRPr="006C5FBF" w:rsidRDefault="00A84C12" w:rsidP="006C5FBF">
      <w:pPr>
        <w:pStyle w:val="NoSpacing"/>
        <w:jc w:val="both"/>
      </w:pPr>
      <w:r w:rsidRPr="006C5FBF">
        <w:t>5.Обеспечение ресурсами</w:t>
      </w:r>
    </w:p>
    <w:p w:rsidR="00A84C12" w:rsidRDefault="00A84C12" w:rsidP="006C5FBF">
      <w:pPr>
        <w:pStyle w:val="NoSpacing"/>
        <w:jc w:val="center"/>
        <w:rPr>
          <w:b/>
        </w:rPr>
      </w:pPr>
      <w:r w:rsidRPr="006C5FBF">
        <w:rPr>
          <w:b/>
        </w:rPr>
        <w:t>Правила Отзыва(Обратная связь)</w:t>
      </w:r>
    </w:p>
    <w:p w:rsidR="00A84C12" w:rsidRDefault="00A84C12" w:rsidP="006C5FBF">
      <w:pPr>
        <w:pStyle w:val="NoSpacing"/>
        <w:jc w:val="both"/>
      </w:pPr>
      <w:r>
        <w:t>1.Конструктивность</w:t>
      </w:r>
    </w:p>
    <w:p w:rsidR="00A84C12" w:rsidRDefault="00A84C12" w:rsidP="006C5FBF">
      <w:pPr>
        <w:pStyle w:val="NoSpacing"/>
        <w:jc w:val="both"/>
      </w:pPr>
      <w:r>
        <w:t>2.Конфидициальность</w:t>
      </w:r>
    </w:p>
    <w:p w:rsidR="00A84C12" w:rsidRDefault="00A84C12" w:rsidP="006C5FBF">
      <w:pPr>
        <w:pStyle w:val="NoSpacing"/>
        <w:jc w:val="both"/>
      </w:pPr>
      <w:r>
        <w:t>3.объективность</w:t>
      </w:r>
    </w:p>
    <w:p w:rsidR="00A84C12" w:rsidRDefault="00A84C12" w:rsidP="006C5FBF">
      <w:pPr>
        <w:pStyle w:val="NoSpacing"/>
        <w:jc w:val="both"/>
      </w:pPr>
      <w:r>
        <w:t>5.Соблюдение этических норм</w:t>
      </w:r>
    </w:p>
    <w:p w:rsidR="00A84C12" w:rsidRDefault="00A84C12" w:rsidP="006C5FBF">
      <w:pPr>
        <w:pStyle w:val="NoSpacing"/>
        <w:jc w:val="both"/>
      </w:pPr>
    </w:p>
    <w:p w:rsidR="00A84C12" w:rsidRDefault="00A84C12" w:rsidP="006C5FBF">
      <w:pPr>
        <w:pStyle w:val="NoSpacing"/>
        <w:jc w:val="both"/>
      </w:pP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5FB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Строить наблюдение в соответствии с запланированными целями</w:t>
      </w: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2.задавать вопросы высокого порядка во время диалога с объектом</w:t>
      </w: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Используй различные методы и инструменты наблюдения</w:t>
      </w: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4Представить ресурсы</w:t>
      </w: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5.давай отзыв конструктивно</w:t>
      </w: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6.соблюдай этические нормы общения и конфиденциальность</w:t>
      </w: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7.начинай и заканчивай свой отзыв похвалой</w:t>
      </w: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8.учет изучение потребностей подопечного</w:t>
      </w: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9Осуществляй целенаправленное наблюдение</w:t>
      </w:r>
    </w:p>
    <w:p w:rsidR="00A84C12" w:rsidRDefault="00A84C12" w:rsidP="00AC14F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10Дай  выговориться, умей </w:t>
      </w: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не переусердствуй, хваля адекватности восприятия</w:t>
      </w: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15обеспечить информационные с методическими ресурсами подбирай и предоставляй</w:t>
      </w: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AC1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основываются, на доказательствах, </w:t>
      </w:r>
      <w:r w:rsidRPr="00AC1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фактах</w:t>
      </w: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17.наблюдай процесс, а не учителя</w:t>
      </w: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84C12" w:rsidRDefault="00A84C12" w:rsidP="006C5FB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84C12" w:rsidRPr="005554C2" w:rsidRDefault="00A84C12" w:rsidP="005554C2">
      <w:pPr>
        <w:ind w:firstLine="708"/>
      </w:pPr>
    </w:p>
    <w:sectPr w:rsidR="00A84C12" w:rsidRPr="005554C2" w:rsidSect="005E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B98"/>
    <w:rsid w:val="001B1B98"/>
    <w:rsid w:val="005554C2"/>
    <w:rsid w:val="005E6971"/>
    <w:rsid w:val="006C5FBF"/>
    <w:rsid w:val="00A84C12"/>
    <w:rsid w:val="00AC14FA"/>
    <w:rsid w:val="00B91544"/>
    <w:rsid w:val="00CC0BF4"/>
    <w:rsid w:val="00CD63C8"/>
    <w:rsid w:val="00E01637"/>
    <w:rsid w:val="00ED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5FB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161</Words>
  <Characters>919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2012-09-26T18:39:00Z</dcterms:created>
  <dcterms:modified xsi:type="dcterms:W3CDTF">2012-10-18T09:04:00Z</dcterms:modified>
</cp:coreProperties>
</file>